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71" w:rsidRDefault="00023FDA">
      <w:r>
        <w:rPr>
          <w:noProof/>
        </w:rPr>
        <mc:AlternateContent>
          <mc:Choice Requires="wps">
            <w:drawing>
              <wp:anchor distT="0" distB="0" distL="114300" distR="114300" simplePos="0" relativeHeight="251655168" behindDoc="0" locked="0" layoutInCell="1" allowOverlap="1" wp14:anchorId="3D61445D" wp14:editId="57887FB9">
                <wp:simplePos x="0" y="0"/>
                <wp:positionH relativeFrom="column">
                  <wp:posOffset>3976</wp:posOffset>
                </wp:positionH>
                <wp:positionV relativeFrom="paragraph">
                  <wp:posOffset>-210710</wp:posOffset>
                </wp:positionV>
                <wp:extent cx="9815450" cy="985962"/>
                <wp:effectExtent l="57150" t="38100" r="71755" b="100330"/>
                <wp:wrapNone/>
                <wp:docPr id="2" name="角丸四角形 2"/>
                <wp:cNvGraphicFramePr/>
                <a:graphic xmlns:a="http://schemas.openxmlformats.org/drawingml/2006/main">
                  <a:graphicData uri="http://schemas.microsoft.com/office/word/2010/wordprocessingShape">
                    <wps:wsp>
                      <wps:cNvSpPr/>
                      <wps:spPr>
                        <a:xfrm>
                          <a:off x="0" y="0"/>
                          <a:ext cx="9815450" cy="985962"/>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267D6B" w:rsidRPr="00522426" w:rsidRDefault="006779EB" w:rsidP="00522426">
                            <w:pPr>
                              <w:snapToGrid w:val="0"/>
                              <w:spacing w:line="540" w:lineRule="exact"/>
                              <w:ind w:firstLineChars="59" w:firstLine="283"/>
                              <w:jc w:val="left"/>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令和元年度</w:t>
                            </w:r>
                            <w:r>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訪問型家庭教育支援」</w:t>
                            </w:r>
                            <w:r w:rsidR="00267D6B" w:rsidRPr="00522426">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情報交換会</w:t>
                            </w:r>
                          </w:p>
                          <w:p w:rsidR="00267D6B" w:rsidRPr="00522426" w:rsidRDefault="003C182D" w:rsidP="003C182D">
                            <w:pPr>
                              <w:snapToGrid w:val="0"/>
                              <w:ind w:right="464" w:firstLine="840"/>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006779EB">
                              <w:rPr>
                                <w:rFonts w:ascii="Meiryo UI" w:eastAsia="Meiryo UI" w:hAnsi="Meiryo UI" w:hint="eastAsia"/>
                                <w:sz w:val="24"/>
                              </w:rPr>
                              <w:t>日　時：令和</w:t>
                            </w:r>
                            <w:r w:rsidR="006779EB">
                              <w:rPr>
                                <w:rFonts w:ascii="Meiryo UI" w:eastAsia="Meiryo UI" w:hAnsi="Meiryo UI"/>
                                <w:sz w:val="24"/>
                              </w:rPr>
                              <w:t>２</w:t>
                            </w:r>
                            <w:r w:rsidR="00267D6B" w:rsidRPr="00522426">
                              <w:rPr>
                                <w:rFonts w:ascii="Meiryo UI" w:eastAsia="Meiryo UI" w:hAnsi="Meiryo UI" w:hint="eastAsia"/>
                                <w:sz w:val="24"/>
                              </w:rPr>
                              <w:t>年</w:t>
                            </w:r>
                            <w:r w:rsidR="006779EB">
                              <w:rPr>
                                <w:rFonts w:ascii="Meiryo UI" w:eastAsia="Meiryo UI" w:hAnsi="Meiryo UI" w:hint="eastAsia"/>
                                <w:sz w:val="24"/>
                              </w:rPr>
                              <w:t>２</w:t>
                            </w:r>
                            <w:r w:rsidR="00267D6B" w:rsidRPr="00522426">
                              <w:rPr>
                                <w:rFonts w:ascii="Meiryo UI" w:eastAsia="Meiryo UI" w:hAnsi="Meiryo UI" w:hint="eastAsia"/>
                                <w:sz w:val="24"/>
                              </w:rPr>
                              <w:t>月</w:t>
                            </w:r>
                            <w:r w:rsidR="006779EB">
                              <w:rPr>
                                <w:rFonts w:ascii="Meiryo UI" w:eastAsia="Meiryo UI" w:hAnsi="Meiryo UI" w:hint="eastAsia"/>
                                <w:sz w:val="24"/>
                              </w:rPr>
                              <w:t>３</w:t>
                            </w:r>
                            <w:r w:rsidR="00267D6B" w:rsidRPr="00522426">
                              <w:rPr>
                                <w:rFonts w:ascii="Meiryo UI" w:eastAsia="Meiryo UI" w:hAnsi="Meiryo UI" w:hint="eastAsia"/>
                                <w:sz w:val="24"/>
                              </w:rPr>
                              <w:t>日（</w:t>
                            </w:r>
                            <w:r w:rsidR="006779EB">
                              <w:rPr>
                                <w:rFonts w:ascii="Meiryo UI" w:eastAsia="Meiryo UI" w:hAnsi="Meiryo UI" w:hint="eastAsia"/>
                                <w:sz w:val="24"/>
                              </w:rPr>
                              <w:t>月曜日</w:t>
                            </w:r>
                            <w:r w:rsidR="00267D6B" w:rsidRPr="00522426">
                              <w:rPr>
                                <w:rFonts w:ascii="Meiryo UI" w:eastAsia="Meiryo UI" w:hAnsi="Meiryo UI" w:hint="eastAsia"/>
                                <w:sz w:val="24"/>
                              </w:rPr>
                              <w:t>）</w:t>
                            </w:r>
                          </w:p>
                          <w:p w:rsidR="00267D6B" w:rsidRPr="00522426" w:rsidRDefault="003C182D" w:rsidP="003C182D">
                            <w:pPr>
                              <w:snapToGrid w:val="0"/>
                              <w:ind w:left="1680" w:right="443" w:firstLine="840"/>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00267D6B" w:rsidRPr="00522426">
                              <w:rPr>
                                <w:rFonts w:ascii="Meiryo UI" w:eastAsia="Meiryo UI" w:hAnsi="Meiryo UI" w:hint="eastAsia"/>
                                <w:sz w:val="24"/>
                              </w:rPr>
                              <w:t>場　所：大阪府新別館北館多目的ホール</w:t>
                            </w:r>
                          </w:p>
                          <w:p w:rsidR="00267D6B" w:rsidRPr="00522426" w:rsidRDefault="00522426" w:rsidP="00522426">
                            <w:pPr>
                              <w:snapToGrid w:val="0"/>
                              <w:spacing w:line="540" w:lineRule="exact"/>
                              <w:ind w:firstLineChars="59" w:firstLine="283"/>
                              <w:jc w:val="left"/>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26">
                              <w:rPr>
                                <w:rFonts w:ascii="Meiryo UI" w:eastAsia="Meiryo UI" w:hAnsi="Meiryo UI" w:hint="eastAsia"/>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522426">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1445D" id="角丸四角形 2" o:spid="_x0000_s1026" style="position:absolute;left:0;text-align:left;margin-left:.3pt;margin-top:-16.6pt;width:772.85pt;height:7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" fillcolor="#cdddac [1622]" strokecolor="#94b64e [3046]">
                <v:fill color2="#f0f4e6 [502]" rotate="t" angle="180" colors="0 #dafda7;22938f #e4fdc2;1 #f5ffe6" focus="100%" type="gradient"/>
                <v:shadow on="t" color="black" opacity="24903f" origin=",.5" offset="0,.55556mm"/>
                <v:textbox>
                  <w:txbxContent>
                    <w:p w:rsidR="00267D6B" w:rsidRPr="00522426" w:rsidRDefault="006779EB" w:rsidP="00522426">
                      <w:pPr>
                        <w:snapToGrid w:val="0"/>
                        <w:spacing w:line="540" w:lineRule="exact"/>
                        <w:ind w:firstLineChars="59" w:firstLine="283"/>
                        <w:jc w:val="left"/>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令和元年度</w:t>
                      </w:r>
                      <w:r>
                        <w:rPr>
                          <w:rFonts w:ascii="Meiryo UI" w:eastAsia="Meiryo UI" w:hAnsi="Meiryo UI"/>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訪問型家庭教育支援」</w:t>
                      </w:r>
                      <w:r w:rsidR="00267D6B" w:rsidRPr="00522426">
                        <w:rPr>
                          <w:rFonts w:ascii="Meiryo UI" w:eastAsia="Meiryo UI" w:hAnsi="Meiryo UI" w:hint="eastAsia"/>
                          <w:b/>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情報交換会</w:t>
                      </w:r>
                    </w:p>
                    <w:p w:rsidR="00267D6B" w:rsidRPr="00522426" w:rsidRDefault="003C182D" w:rsidP="003C182D">
                      <w:pPr>
                        <w:snapToGrid w:val="0"/>
                        <w:ind w:right="464" w:firstLine="840"/>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006779EB">
                        <w:rPr>
                          <w:rFonts w:ascii="Meiryo UI" w:eastAsia="Meiryo UI" w:hAnsi="Meiryo UI" w:hint="eastAsia"/>
                          <w:sz w:val="24"/>
                        </w:rPr>
                        <w:t>日　時：令和</w:t>
                      </w:r>
                      <w:r w:rsidR="006779EB">
                        <w:rPr>
                          <w:rFonts w:ascii="Meiryo UI" w:eastAsia="Meiryo UI" w:hAnsi="Meiryo UI"/>
                          <w:sz w:val="24"/>
                        </w:rPr>
                        <w:t>２</w:t>
                      </w:r>
                      <w:r w:rsidR="00267D6B" w:rsidRPr="00522426">
                        <w:rPr>
                          <w:rFonts w:ascii="Meiryo UI" w:eastAsia="Meiryo UI" w:hAnsi="Meiryo UI" w:hint="eastAsia"/>
                          <w:sz w:val="24"/>
                        </w:rPr>
                        <w:t>年</w:t>
                      </w:r>
                      <w:r w:rsidR="006779EB">
                        <w:rPr>
                          <w:rFonts w:ascii="Meiryo UI" w:eastAsia="Meiryo UI" w:hAnsi="Meiryo UI" w:hint="eastAsia"/>
                          <w:sz w:val="24"/>
                        </w:rPr>
                        <w:t>２</w:t>
                      </w:r>
                      <w:r w:rsidR="00267D6B" w:rsidRPr="00522426">
                        <w:rPr>
                          <w:rFonts w:ascii="Meiryo UI" w:eastAsia="Meiryo UI" w:hAnsi="Meiryo UI" w:hint="eastAsia"/>
                          <w:sz w:val="24"/>
                        </w:rPr>
                        <w:t>月</w:t>
                      </w:r>
                      <w:r w:rsidR="006779EB">
                        <w:rPr>
                          <w:rFonts w:ascii="Meiryo UI" w:eastAsia="Meiryo UI" w:hAnsi="Meiryo UI" w:hint="eastAsia"/>
                          <w:sz w:val="24"/>
                        </w:rPr>
                        <w:t>３</w:t>
                      </w:r>
                      <w:r w:rsidR="00267D6B" w:rsidRPr="00522426">
                        <w:rPr>
                          <w:rFonts w:ascii="Meiryo UI" w:eastAsia="Meiryo UI" w:hAnsi="Meiryo UI" w:hint="eastAsia"/>
                          <w:sz w:val="24"/>
                        </w:rPr>
                        <w:t>日（</w:t>
                      </w:r>
                      <w:r w:rsidR="006779EB">
                        <w:rPr>
                          <w:rFonts w:ascii="Meiryo UI" w:eastAsia="Meiryo UI" w:hAnsi="Meiryo UI" w:hint="eastAsia"/>
                          <w:sz w:val="24"/>
                        </w:rPr>
                        <w:t>月曜日</w:t>
                      </w:r>
                      <w:r w:rsidR="00267D6B" w:rsidRPr="00522426">
                        <w:rPr>
                          <w:rFonts w:ascii="Meiryo UI" w:eastAsia="Meiryo UI" w:hAnsi="Meiryo UI" w:hint="eastAsia"/>
                          <w:sz w:val="24"/>
                        </w:rPr>
                        <w:t>）</w:t>
                      </w:r>
                    </w:p>
                    <w:p w:rsidR="00267D6B" w:rsidRPr="00522426" w:rsidRDefault="003C182D" w:rsidP="003C182D">
                      <w:pPr>
                        <w:snapToGrid w:val="0"/>
                        <w:ind w:left="1680" w:right="443" w:firstLine="840"/>
                        <w:rPr>
                          <w:rFonts w:ascii="Meiryo UI" w:eastAsia="Meiryo UI" w:hAnsi="Meiryo UI"/>
                          <w:sz w:val="24"/>
                        </w:rPr>
                      </w:pP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00267D6B" w:rsidRPr="00522426">
                        <w:rPr>
                          <w:rFonts w:ascii="Meiryo UI" w:eastAsia="Meiryo UI" w:hAnsi="Meiryo UI" w:hint="eastAsia"/>
                          <w:sz w:val="24"/>
                        </w:rPr>
                        <w:t>場　所：大阪府新別館北館多目的ホール</w:t>
                      </w:r>
                    </w:p>
                    <w:p w:rsidR="00267D6B" w:rsidRPr="00522426" w:rsidRDefault="00522426" w:rsidP="00522426">
                      <w:pPr>
                        <w:snapToGrid w:val="0"/>
                        <w:spacing w:line="540" w:lineRule="exact"/>
                        <w:ind w:firstLineChars="59" w:firstLine="283"/>
                        <w:jc w:val="left"/>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26">
                        <w:rPr>
                          <w:rFonts w:ascii="Meiryo UI" w:eastAsia="Meiryo UI" w:hAnsi="Meiryo UI" w:hint="eastAsia"/>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522426">
                        <w:rPr>
                          <w:rFonts w:ascii="Meiryo UI" w:eastAsia="Meiryo UI" w:hAnsi="Meiryo UI"/>
                          <w:color w:val="4F81BD" w:themeColor="accent1"/>
                          <w:sz w:val="4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w:t>
                      </w:r>
                    </w:p>
                  </w:txbxContent>
                </v:textbox>
              </v:roundrect>
            </w:pict>
          </mc:Fallback>
        </mc:AlternateContent>
      </w:r>
    </w:p>
    <w:p w:rsidR="00F20271" w:rsidRPr="00F20271" w:rsidRDefault="00F20271" w:rsidP="00F20271"/>
    <w:p w:rsidR="00F20271" w:rsidRPr="00F20271" w:rsidRDefault="00F20271" w:rsidP="00F20271"/>
    <w:p w:rsidR="00F20271" w:rsidRPr="00F20271" w:rsidRDefault="00267D6B" w:rsidP="00F20271">
      <w:r>
        <w:rPr>
          <w:noProof/>
        </w:rPr>
        <mc:AlternateContent>
          <mc:Choice Requires="wps">
            <w:drawing>
              <wp:anchor distT="0" distB="0" distL="114300" distR="114300" simplePos="0" relativeHeight="251633152" behindDoc="0" locked="0" layoutInCell="1" allowOverlap="1" wp14:anchorId="5E65AB40" wp14:editId="7D678FF0">
                <wp:simplePos x="0" y="0"/>
                <wp:positionH relativeFrom="column">
                  <wp:posOffset>-75537</wp:posOffset>
                </wp:positionH>
                <wp:positionV relativeFrom="paragraph">
                  <wp:posOffset>168966</wp:posOffset>
                </wp:positionV>
                <wp:extent cx="9998496" cy="659958"/>
                <wp:effectExtent l="0" t="0" r="3175" b="6985"/>
                <wp:wrapNone/>
                <wp:docPr id="3" name="テキスト ボックス 3"/>
                <wp:cNvGraphicFramePr/>
                <a:graphic xmlns:a="http://schemas.openxmlformats.org/drawingml/2006/main">
                  <a:graphicData uri="http://schemas.microsoft.com/office/word/2010/wordprocessingShape">
                    <wps:wsp>
                      <wps:cNvSpPr txBox="1"/>
                      <wps:spPr>
                        <a:xfrm>
                          <a:off x="0" y="0"/>
                          <a:ext cx="9998496" cy="659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D6B" w:rsidRPr="00835547" w:rsidRDefault="006779EB" w:rsidP="007B3E37">
                            <w:pPr>
                              <w:snapToGrid w:val="0"/>
                              <w:spacing w:afterLines="100" w:after="360" w:line="180" w:lineRule="auto"/>
                              <w:ind w:firstLineChars="100" w:firstLine="210"/>
                              <w:jc w:val="left"/>
                              <w:rPr>
                                <w:rFonts w:ascii="メイリオ" w:eastAsia="メイリオ" w:hAnsi="メイリオ" w:cs="メイリオ"/>
                              </w:rPr>
                            </w:pPr>
                            <w:r>
                              <w:rPr>
                                <w:rFonts w:ascii="Meiryo UI" w:eastAsia="Meiryo UI" w:hAnsi="Meiryo UI" w:hint="eastAsia"/>
                                <w:szCs w:val="21"/>
                              </w:rPr>
                              <w:t>令和２</w:t>
                            </w:r>
                            <w:r w:rsidR="00267D6B">
                              <w:rPr>
                                <w:rFonts w:ascii="Meiryo UI" w:eastAsia="Meiryo UI" w:hAnsi="Meiryo UI" w:hint="eastAsia"/>
                                <w:szCs w:val="21"/>
                              </w:rPr>
                              <w:t>年</w:t>
                            </w:r>
                            <w:r>
                              <w:rPr>
                                <w:rFonts w:ascii="Meiryo UI" w:eastAsia="Meiryo UI" w:hAnsi="Meiryo UI" w:hint="eastAsia"/>
                                <w:szCs w:val="21"/>
                              </w:rPr>
                              <w:t>２</w:t>
                            </w:r>
                            <w:r w:rsidR="00267D6B">
                              <w:rPr>
                                <w:rFonts w:ascii="Meiryo UI" w:eastAsia="Meiryo UI" w:hAnsi="Meiryo UI"/>
                                <w:szCs w:val="21"/>
                              </w:rPr>
                              <w:t>月</w:t>
                            </w:r>
                            <w:r>
                              <w:rPr>
                                <w:rFonts w:ascii="Meiryo UI" w:eastAsia="Meiryo UI" w:hAnsi="Meiryo UI" w:hint="eastAsia"/>
                                <w:szCs w:val="21"/>
                              </w:rPr>
                              <w:t>３</w:t>
                            </w:r>
                            <w:r w:rsidR="00267D6B">
                              <w:rPr>
                                <w:rFonts w:ascii="Meiryo UI" w:eastAsia="Meiryo UI" w:hAnsi="Meiryo UI"/>
                                <w:szCs w:val="21"/>
                              </w:rPr>
                              <w:t>日</w:t>
                            </w:r>
                            <w:r w:rsidR="00887190">
                              <w:rPr>
                                <w:rFonts w:ascii="Meiryo UI" w:eastAsia="Meiryo UI" w:hAnsi="Meiryo UI" w:hint="eastAsia"/>
                                <w:szCs w:val="21"/>
                              </w:rPr>
                              <w:t>（</w:t>
                            </w:r>
                            <w:r>
                              <w:rPr>
                                <w:rFonts w:ascii="Meiryo UI" w:eastAsia="Meiryo UI" w:hAnsi="Meiryo UI" w:hint="eastAsia"/>
                                <w:szCs w:val="21"/>
                              </w:rPr>
                              <w:t>月曜日</w:t>
                            </w:r>
                            <w:r w:rsidR="00887190">
                              <w:rPr>
                                <w:rFonts w:ascii="Meiryo UI" w:eastAsia="Meiryo UI" w:hAnsi="Meiryo UI" w:hint="eastAsia"/>
                                <w:szCs w:val="21"/>
                              </w:rPr>
                              <w:t>）</w:t>
                            </w:r>
                            <w:r w:rsidR="00267D6B">
                              <w:rPr>
                                <w:rFonts w:ascii="Meiryo UI" w:eastAsia="Meiryo UI" w:hAnsi="Meiryo UI"/>
                                <w:szCs w:val="21"/>
                              </w:rPr>
                              <w:t>、</w:t>
                            </w:r>
                            <w:r w:rsidR="00887190">
                              <w:rPr>
                                <w:rFonts w:ascii="メイリオ" w:eastAsia="メイリオ" w:hAnsi="メイリオ" w:cs="メイリオ" w:hint="eastAsia"/>
                              </w:rPr>
                              <w:t>市町村</w:t>
                            </w:r>
                            <w:r w:rsidR="00267D6B" w:rsidRPr="00251F5E">
                              <w:rPr>
                                <w:rFonts w:ascii="メイリオ" w:eastAsia="メイリオ" w:hAnsi="メイリオ" w:cs="メイリオ" w:hint="eastAsia"/>
                              </w:rPr>
                              <w:t>で行われている訪問型家庭教育支援の実践に関わる情報を共</w:t>
                            </w:r>
                            <w:r w:rsidR="00267D6B">
                              <w:rPr>
                                <w:rFonts w:ascii="メイリオ" w:eastAsia="メイリオ" w:hAnsi="メイリオ" w:cs="メイリオ" w:hint="eastAsia"/>
                              </w:rPr>
                              <w:t>有することで、取組みの更なる拡充を図ることを目的に</w:t>
                            </w:r>
                            <w:r w:rsidR="00267D6B">
                              <w:rPr>
                                <w:rFonts w:ascii="メイリオ" w:eastAsia="メイリオ" w:hAnsi="メイリオ" w:cs="メイリオ"/>
                              </w:rPr>
                              <w:t>、</w:t>
                            </w:r>
                            <w:r w:rsidR="003C182D">
                              <w:rPr>
                                <w:rFonts w:ascii="メイリオ" w:eastAsia="メイリオ" w:hAnsi="メイリオ" w:cs="メイリオ" w:hint="eastAsia"/>
                              </w:rPr>
                              <w:t>「</w:t>
                            </w:r>
                            <w:r w:rsidR="00267D6B">
                              <w:rPr>
                                <w:rFonts w:ascii="メイリオ" w:eastAsia="メイリオ" w:hAnsi="メイリオ" w:cs="メイリオ" w:hint="eastAsia"/>
                              </w:rPr>
                              <w:t>訪問型家庭教育支援</w:t>
                            </w:r>
                            <w:r w:rsidR="003C182D">
                              <w:rPr>
                                <w:rFonts w:ascii="メイリオ" w:eastAsia="メイリオ" w:hAnsi="メイリオ" w:cs="メイリオ" w:hint="eastAsia"/>
                              </w:rPr>
                              <w:t>」</w:t>
                            </w:r>
                            <w:r w:rsidR="00267D6B">
                              <w:rPr>
                                <w:rFonts w:ascii="メイリオ" w:eastAsia="メイリオ" w:hAnsi="メイリオ" w:cs="メイリオ"/>
                              </w:rPr>
                              <w:t>情報交換会</w:t>
                            </w:r>
                            <w:r w:rsidR="00267D6B">
                              <w:rPr>
                                <w:rFonts w:ascii="メイリオ" w:eastAsia="メイリオ" w:hAnsi="メイリオ" w:cs="メイリオ" w:hint="eastAsia"/>
                              </w:rPr>
                              <w:t>を開催しました</w:t>
                            </w:r>
                            <w:r w:rsidR="00267D6B">
                              <w:rPr>
                                <w:rFonts w:ascii="メイリオ" w:eastAsia="メイリオ" w:hAnsi="メイリオ" w:cs="メイリオ"/>
                              </w:rPr>
                              <w:t>。</w:t>
                            </w:r>
                            <w:r w:rsidR="00267D6B">
                              <w:rPr>
                                <w:rFonts w:ascii="メイリオ" w:eastAsia="メイリオ" w:hAnsi="メイリオ" w:cs="メイリオ" w:hint="eastAsia"/>
                              </w:rPr>
                              <w:t>府内で</w:t>
                            </w:r>
                            <w:r w:rsidR="00267D6B">
                              <w:rPr>
                                <w:rFonts w:ascii="メイリオ" w:eastAsia="メイリオ" w:hAnsi="メイリオ" w:cs="メイリオ"/>
                              </w:rPr>
                              <w:t>活動されている訪問支援員</w:t>
                            </w:r>
                            <w:r w:rsidR="007B3E37">
                              <w:rPr>
                                <w:rFonts w:ascii="メイリオ" w:eastAsia="メイリオ" w:hAnsi="メイリオ" w:cs="メイリオ" w:hint="eastAsia"/>
                              </w:rPr>
                              <w:t>や</w:t>
                            </w:r>
                            <w:r w:rsidR="00267D6B">
                              <w:rPr>
                                <w:rFonts w:ascii="メイリオ" w:eastAsia="メイリオ" w:hAnsi="メイリオ" w:cs="メイリオ"/>
                              </w:rPr>
                              <w:t>各市町村の担当者をはじめ、</w:t>
                            </w:r>
                            <w:r w:rsidR="00267D6B">
                              <w:rPr>
                                <w:rFonts w:ascii="メイリオ" w:eastAsia="メイリオ" w:hAnsi="メイリオ" w:cs="メイリオ" w:hint="eastAsia"/>
                              </w:rPr>
                              <w:t>近隣府県からは、京都府</w:t>
                            </w:r>
                            <w:r>
                              <w:rPr>
                                <w:rFonts w:ascii="メイリオ" w:eastAsia="メイリオ" w:hAnsi="メイリオ" w:cs="メイリオ"/>
                              </w:rPr>
                              <w:t>、</w:t>
                            </w:r>
                            <w:r w:rsidR="00887190">
                              <w:rPr>
                                <w:rFonts w:ascii="メイリオ" w:eastAsia="メイリオ" w:hAnsi="メイリオ" w:cs="メイリオ" w:hint="eastAsia"/>
                              </w:rPr>
                              <w:t>和歌山県からも</w:t>
                            </w:r>
                            <w:r w:rsidR="00267D6B">
                              <w:rPr>
                                <w:rFonts w:ascii="メイリオ" w:eastAsia="メイリオ" w:hAnsi="メイリオ" w:cs="メイリオ" w:hint="eastAsia"/>
                              </w:rPr>
                              <w:t>参加いただきました。</w:t>
                            </w:r>
                          </w:p>
                          <w:p w:rsidR="00267D6B" w:rsidRPr="00835547" w:rsidRDefault="00267D6B" w:rsidP="0049730D">
                            <w:pPr>
                              <w:ind w:firstLineChars="100" w:firstLine="210"/>
                              <w:rPr>
                                <w:rFonts w:ascii="Meiryo UI" w:eastAsia="Meiryo UI" w:hAnsi="Meiryo UI"/>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AB40" id="_x0000_t202" coordsize="21600,21600" o:spt="202" path="m,l,21600r21600,l21600,xe">
                <v:stroke joinstyle="miter"/>
                <v:path gradientshapeok="t" o:connecttype="rect"/>
              </v:shapetype>
              <v:shape id="テキスト ボックス 3" o:spid="_x0000_s1027" type="#_x0000_t202" style="position:absolute;left:0;text-align:left;margin-left:-5.95pt;margin-top:13.3pt;width:787.3pt;height:5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" fillcolor="white [3201]" stroked="f" strokeweight=".5pt">
                <v:textbox>
                  <w:txbxContent>
                    <w:p w:rsidR="00267D6B" w:rsidRPr="00835547" w:rsidRDefault="006779EB" w:rsidP="007B3E37">
                      <w:pPr>
                        <w:snapToGrid w:val="0"/>
                        <w:spacing w:afterLines="100" w:after="360" w:line="180" w:lineRule="auto"/>
                        <w:ind w:firstLineChars="100" w:firstLine="210"/>
                        <w:jc w:val="left"/>
                        <w:rPr>
                          <w:rFonts w:ascii="メイリオ" w:eastAsia="メイリオ" w:hAnsi="メイリオ" w:cs="メイリオ"/>
                        </w:rPr>
                      </w:pPr>
                      <w:r>
                        <w:rPr>
                          <w:rFonts w:ascii="Meiryo UI" w:eastAsia="Meiryo UI" w:hAnsi="Meiryo UI" w:hint="eastAsia"/>
                          <w:szCs w:val="21"/>
                        </w:rPr>
                        <w:t>令和２</w:t>
                      </w:r>
                      <w:r w:rsidR="00267D6B">
                        <w:rPr>
                          <w:rFonts w:ascii="Meiryo UI" w:eastAsia="Meiryo UI" w:hAnsi="Meiryo UI" w:hint="eastAsia"/>
                          <w:szCs w:val="21"/>
                        </w:rPr>
                        <w:t>年</w:t>
                      </w:r>
                      <w:r>
                        <w:rPr>
                          <w:rFonts w:ascii="Meiryo UI" w:eastAsia="Meiryo UI" w:hAnsi="Meiryo UI" w:hint="eastAsia"/>
                          <w:szCs w:val="21"/>
                        </w:rPr>
                        <w:t>２</w:t>
                      </w:r>
                      <w:r w:rsidR="00267D6B">
                        <w:rPr>
                          <w:rFonts w:ascii="Meiryo UI" w:eastAsia="Meiryo UI" w:hAnsi="Meiryo UI"/>
                          <w:szCs w:val="21"/>
                        </w:rPr>
                        <w:t>月</w:t>
                      </w:r>
                      <w:r>
                        <w:rPr>
                          <w:rFonts w:ascii="Meiryo UI" w:eastAsia="Meiryo UI" w:hAnsi="Meiryo UI" w:hint="eastAsia"/>
                          <w:szCs w:val="21"/>
                        </w:rPr>
                        <w:t>３</w:t>
                      </w:r>
                      <w:r w:rsidR="00267D6B">
                        <w:rPr>
                          <w:rFonts w:ascii="Meiryo UI" w:eastAsia="Meiryo UI" w:hAnsi="Meiryo UI"/>
                          <w:szCs w:val="21"/>
                        </w:rPr>
                        <w:t>日</w:t>
                      </w:r>
                      <w:r w:rsidR="00887190">
                        <w:rPr>
                          <w:rFonts w:ascii="Meiryo UI" w:eastAsia="Meiryo UI" w:hAnsi="Meiryo UI" w:hint="eastAsia"/>
                          <w:szCs w:val="21"/>
                        </w:rPr>
                        <w:t>（</w:t>
                      </w:r>
                      <w:r>
                        <w:rPr>
                          <w:rFonts w:ascii="Meiryo UI" w:eastAsia="Meiryo UI" w:hAnsi="Meiryo UI" w:hint="eastAsia"/>
                          <w:szCs w:val="21"/>
                        </w:rPr>
                        <w:t>月曜日</w:t>
                      </w:r>
                      <w:r w:rsidR="00887190">
                        <w:rPr>
                          <w:rFonts w:ascii="Meiryo UI" w:eastAsia="Meiryo UI" w:hAnsi="Meiryo UI" w:hint="eastAsia"/>
                          <w:szCs w:val="21"/>
                        </w:rPr>
                        <w:t>）</w:t>
                      </w:r>
                      <w:r w:rsidR="00267D6B">
                        <w:rPr>
                          <w:rFonts w:ascii="Meiryo UI" w:eastAsia="Meiryo UI" w:hAnsi="Meiryo UI"/>
                          <w:szCs w:val="21"/>
                        </w:rPr>
                        <w:t>、</w:t>
                      </w:r>
                      <w:r w:rsidR="00887190">
                        <w:rPr>
                          <w:rFonts w:ascii="メイリオ" w:eastAsia="メイリオ" w:hAnsi="メイリオ" w:cs="メイリオ" w:hint="eastAsia"/>
                        </w:rPr>
                        <w:t>市町村</w:t>
                      </w:r>
                      <w:r w:rsidR="00267D6B" w:rsidRPr="00251F5E">
                        <w:rPr>
                          <w:rFonts w:ascii="メイリオ" w:eastAsia="メイリオ" w:hAnsi="メイリオ" w:cs="メイリオ" w:hint="eastAsia"/>
                        </w:rPr>
                        <w:t>で行われている訪問型家庭教育支援の実践に関わる情報を共</w:t>
                      </w:r>
                      <w:r w:rsidR="00267D6B">
                        <w:rPr>
                          <w:rFonts w:ascii="メイリオ" w:eastAsia="メイリオ" w:hAnsi="メイリオ" w:cs="メイリオ" w:hint="eastAsia"/>
                        </w:rPr>
                        <w:t>有することで、取組みの更なる拡充を図ることを目的に</w:t>
                      </w:r>
                      <w:r w:rsidR="00267D6B">
                        <w:rPr>
                          <w:rFonts w:ascii="メイリオ" w:eastAsia="メイリオ" w:hAnsi="メイリオ" w:cs="メイリオ"/>
                        </w:rPr>
                        <w:t>、</w:t>
                      </w:r>
                      <w:r w:rsidR="003C182D">
                        <w:rPr>
                          <w:rFonts w:ascii="メイリオ" w:eastAsia="メイリオ" w:hAnsi="メイリオ" w:cs="メイリオ" w:hint="eastAsia"/>
                        </w:rPr>
                        <w:t>「</w:t>
                      </w:r>
                      <w:r w:rsidR="00267D6B">
                        <w:rPr>
                          <w:rFonts w:ascii="メイリオ" w:eastAsia="メイリオ" w:hAnsi="メイリオ" w:cs="メイリオ" w:hint="eastAsia"/>
                        </w:rPr>
                        <w:t>訪問型家庭教育支援</w:t>
                      </w:r>
                      <w:r w:rsidR="003C182D">
                        <w:rPr>
                          <w:rFonts w:ascii="メイリオ" w:eastAsia="メイリオ" w:hAnsi="メイリオ" w:cs="メイリオ" w:hint="eastAsia"/>
                        </w:rPr>
                        <w:t>」</w:t>
                      </w:r>
                      <w:r w:rsidR="00267D6B">
                        <w:rPr>
                          <w:rFonts w:ascii="メイリオ" w:eastAsia="メイリオ" w:hAnsi="メイリオ" w:cs="メイリオ"/>
                        </w:rPr>
                        <w:t>情報交換会</w:t>
                      </w:r>
                      <w:r w:rsidR="00267D6B">
                        <w:rPr>
                          <w:rFonts w:ascii="メイリオ" w:eastAsia="メイリオ" w:hAnsi="メイリオ" w:cs="メイリオ" w:hint="eastAsia"/>
                        </w:rPr>
                        <w:t>を開催しました</w:t>
                      </w:r>
                      <w:r w:rsidR="00267D6B">
                        <w:rPr>
                          <w:rFonts w:ascii="メイリオ" w:eastAsia="メイリオ" w:hAnsi="メイリオ" w:cs="メイリオ"/>
                        </w:rPr>
                        <w:t>。</w:t>
                      </w:r>
                      <w:r w:rsidR="00267D6B">
                        <w:rPr>
                          <w:rFonts w:ascii="メイリオ" w:eastAsia="メイリオ" w:hAnsi="メイリオ" w:cs="メイリオ" w:hint="eastAsia"/>
                        </w:rPr>
                        <w:t>府内で</w:t>
                      </w:r>
                      <w:r w:rsidR="00267D6B">
                        <w:rPr>
                          <w:rFonts w:ascii="メイリオ" w:eastAsia="メイリオ" w:hAnsi="メイリオ" w:cs="メイリオ"/>
                        </w:rPr>
                        <w:t>活動されている訪問支援員</w:t>
                      </w:r>
                      <w:r w:rsidR="007B3E37">
                        <w:rPr>
                          <w:rFonts w:ascii="メイリオ" w:eastAsia="メイリオ" w:hAnsi="メイリオ" w:cs="メイリオ" w:hint="eastAsia"/>
                        </w:rPr>
                        <w:t>や</w:t>
                      </w:r>
                      <w:r w:rsidR="00267D6B">
                        <w:rPr>
                          <w:rFonts w:ascii="メイリオ" w:eastAsia="メイリオ" w:hAnsi="メイリオ" w:cs="メイリオ"/>
                        </w:rPr>
                        <w:t>各市町村の担当者をはじめ、</w:t>
                      </w:r>
                      <w:r w:rsidR="00267D6B">
                        <w:rPr>
                          <w:rFonts w:ascii="メイリオ" w:eastAsia="メイリオ" w:hAnsi="メイリオ" w:cs="メイリオ" w:hint="eastAsia"/>
                        </w:rPr>
                        <w:t>近隣府県からは、京都府</w:t>
                      </w:r>
                      <w:r>
                        <w:rPr>
                          <w:rFonts w:ascii="メイリオ" w:eastAsia="メイリオ" w:hAnsi="メイリオ" w:cs="メイリオ"/>
                        </w:rPr>
                        <w:t>、</w:t>
                      </w:r>
                      <w:r w:rsidR="00887190">
                        <w:rPr>
                          <w:rFonts w:ascii="メイリオ" w:eastAsia="メイリオ" w:hAnsi="メイリオ" w:cs="メイリオ" w:hint="eastAsia"/>
                        </w:rPr>
                        <w:t>和歌山県からも</w:t>
                      </w:r>
                      <w:r w:rsidR="00267D6B">
                        <w:rPr>
                          <w:rFonts w:ascii="メイリオ" w:eastAsia="メイリオ" w:hAnsi="メイリオ" w:cs="メイリオ" w:hint="eastAsia"/>
                        </w:rPr>
                        <w:t>参加いただきました。</w:t>
                      </w:r>
                    </w:p>
                    <w:p w:rsidR="00267D6B" w:rsidRPr="00835547" w:rsidRDefault="00267D6B" w:rsidP="0049730D">
                      <w:pPr>
                        <w:ind w:firstLineChars="100" w:firstLine="210"/>
                        <w:rPr>
                          <w:rFonts w:ascii="Meiryo UI" w:eastAsia="Meiryo UI" w:hAnsi="Meiryo UI"/>
                          <w:szCs w:val="21"/>
                        </w:rPr>
                      </w:pPr>
                    </w:p>
                  </w:txbxContent>
                </v:textbox>
              </v:shape>
            </w:pict>
          </mc:Fallback>
        </mc:AlternateContent>
      </w:r>
    </w:p>
    <w:p w:rsidR="00F20271" w:rsidRPr="00F20271" w:rsidRDefault="00F20271" w:rsidP="00F20271"/>
    <w:p w:rsidR="00F20271" w:rsidRPr="00F20271" w:rsidRDefault="00F20271" w:rsidP="00F20271"/>
    <w:p w:rsidR="00F20271" w:rsidRPr="00F20271" w:rsidRDefault="00F20271" w:rsidP="00F20271"/>
    <w:p w:rsidR="006779EB" w:rsidRPr="00D77E46" w:rsidRDefault="006779EB" w:rsidP="008A4FC3">
      <w:pPr>
        <w:snapToGrid w:val="0"/>
        <w:rPr>
          <w:rFonts w:ascii="Meiryo UI" w:eastAsia="Meiryo UI" w:hAnsi="Meiryo UI"/>
          <w:b/>
          <w:sz w:val="28"/>
          <w:szCs w:val="24"/>
        </w:rPr>
      </w:pPr>
      <w:r w:rsidRPr="00D77E46">
        <w:rPr>
          <w:rFonts w:ascii="Meiryo UI" w:eastAsia="Meiryo UI" w:hAnsi="Meiryo UI" w:hint="eastAsia"/>
          <w:b/>
          <w:sz w:val="28"/>
          <w:szCs w:val="24"/>
        </w:rPr>
        <w:t>【報告】</w:t>
      </w:r>
    </w:p>
    <w:p w:rsidR="006779EB" w:rsidRDefault="00D77E46" w:rsidP="002342A7">
      <w:pPr>
        <w:snapToGrid w:val="0"/>
        <w:ind w:firstLineChars="100" w:firstLine="280"/>
        <w:rPr>
          <w:rFonts w:ascii="Meiryo UI" w:eastAsia="Meiryo UI" w:hAnsi="Meiryo UI"/>
          <w:szCs w:val="24"/>
        </w:rPr>
      </w:pPr>
      <w:r w:rsidRPr="00D77E46">
        <w:rPr>
          <w:rFonts w:ascii="Meiryo UI" w:eastAsia="Meiryo UI" w:hAnsi="Meiryo UI"/>
          <w:noProof/>
          <w:sz w:val="28"/>
          <w:szCs w:val="18"/>
        </w:rPr>
        <w:drawing>
          <wp:anchor distT="0" distB="0" distL="114300" distR="114300" simplePos="0" relativeHeight="251684352" behindDoc="0" locked="0" layoutInCell="1" allowOverlap="1">
            <wp:simplePos x="0" y="0"/>
            <wp:positionH relativeFrom="column">
              <wp:posOffset>8148320</wp:posOffset>
            </wp:positionH>
            <wp:positionV relativeFrom="paragraph">
              <wp:posOffset>509132</wp:posOffset>
            </wp:positionV>
            <wp:extent cx="1670050" cy="1256030"/>
            <wp:effectExtent l="0" t="0" r="6350" b="1270"/>
            <wp:wrapSquare wrapText="bothSides"/>
            <wp:docPr id="5" name="図 5" descr="\\10.19.84.21\地域連携g\H31年度\20 写真・記録\家庭教育支援\2020203 訪問型家庭教育支援情報交換会\DSC07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H31年度\20 写真・記録\家庭教育支援\2020203 訪問型家庭教育支援情報交換会\DSC070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1256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779EB">
        <w:rPr>
          <w:rFonts w:ascii="Meiryo UI" w:eastAsia="Meiryo UI" w:hAnsi="Meiryo UI" w:hint="eastAsia"/>
          <w:szCs w:val="24"/>
        </w:rPr>
        <w:t>情報交換会の前半は、「教育と福祉の連携による家庭教育支援モデル事業」の報告を、能勢町、阪南市から行っていただきました</w:t>
      </w:r>
      <w:r w:rsidR="00D67389">
        <w:rPr>
          <w:rFonts w:ascii="Meiryo UI" w:eastAsia="Meiryo UI" w:hAnsi="Meiryo UI" w:hint="eastAsia"/>
          <w:szCs w:val="24"/>
        </w:rPr>
        <w:t>。能勢町からは、福祉主導型として、全戸訪問型支援と重ねて実施する中で、気付きのあった家庭を個別の支援に引き継げたり、課題の早期発見につなげたり</w:t>
      </w:r>
      <w:bookmarkStart w:id="0" w:name="_GoBack"/>
      <w:bookmarkEnd w:id="0"/>
      <w:r w:rsidR="00D67389">
        <w:rPr>
          <w:rFonts w:ascii="Meiryo UI" w:eastAsia="Meiryo UI" w:hAnsi="Meiryo UI" w:hint="eastAsia"/>
          <w:szCs w:val="24"/>
        </w:rPr>
        <w:t>することができたという</w:t>
      </w:r>
      <w:r w:rsidR="006779EB">
        <w:rPr>
          <w:rFonts w:ascii="Meiryo UI" w:eastAsia="Meiryo UI" w:hAnsi="Meiryo UI" w:hint="eastAsia"/>
          <w:szCs w:val="24"/>
        </w:rPr>
        <w:t>成果について</w:t>
      </w:r>
      <w:r w:rsidR="007B3E37">
        <w:rPr>
          <w:rFonts w:ascii="Meiryo UI" w:eastAsia="Meiryo UI" w:hAnsi="Meiryo UI" w:hint="eastAsia"/>
          <w:szCs w:val="24"/>
        </w:rPr>
        <w:t>、</w:t>
      </w:r>
      <w:r w:rsidR="006779EB">
        <w:rPr>
          <w:rFonts w:ascii="Meiryo UI" w:eastAsia="Meiryo UI" w:hAnsi="Meiryo UI" w:hint="eastAsia"/>
          <w:szCs w:val="24"/>
        </w:rPr>
        <w:t>事例を交えながら報告いただき、阪南市からは、青年期まで支援型として取り組んでいる中で、福祉との連携が進んだことや、それにより、CSWとの関係を構築できたことを</w:t>
      </w:r>
      <w:r w:rsidR="00CD231F">
        <w:rPr>
          <w:rFonts w:ascii="Meiryo UI" w:eastAsia="Meiryo UI" w:hAnsi="Meiryo UI" w:hint="eastAsia"/>
          <w:szCs w:val="24"/>
        </w:rPr>
        <w:t>報告いただきました。</w:t>
      </w:r>
    </w:p>
    <w:p w:rsidR="008A4FC3" w:rsidRPr="00D77E46" w:rsidRDefault="00CD231F" w:rsidP="008A4FC3">
      <w:pPr>
        <w:snapToGrid w:val="0"/>
        <w:rPr>
          <w:rFonts w:ascii="Meiryo UI" w:eastAsia="Meiryo UI" w:hAnsi="Meiryo UI"/>
          <w:b/>
          <w:sz w:val="36"/>
          <w:szCs w:val="24"/>
        </w:rPr>
      </w:pPr>
      <w:r w:rsidRPr="00D77E46">
        <w:rPr>
          <w:rFonts w:ascii="Meiryo UI" w:eastAsia="Meiryo UI" w:hAnsi="Meiryo UI" w:hint="eastAsia"/>
          <w:b/>
          <w:sz w:val="28"/>
          <w:szCs w:val="24"/>
        </w:rPr>
        <w:t>【</w:t>
      </w:r>
      <w:r w:rsidR="002342A7" w:rsidRPr="00D77E46">
        <w:rPr>
          <w:rFonts w:ascii="Meiryo UI" w:eastAsia="Meiryo UI" w:hAnsi="Meiryo UI" w:hint="eastAsia"/>
          <w:b/>
          <w:sz w:val="28"/>
          <w:szCs w:val="24"/>
        </w:rPr>
        <w:t>講演</w:t>
      </w:r>
      <w:r w:rsidR="008A4FC3" w:rsidRPr="00D77E46">
        <w:rPr>
          <w:rFonts w:ascii="Meiryo UI" w:eastAsia="Meiryo UI" w:hAnsi="Meiryo UI" w:hint="eastAsia"/>
          <w:b/>
          <w:sz w:val="28"/>
          <w:szCs w:val="24"/>
        </w:rPr>
        <w:t>】</w:t>
      </w:r>
    </w:p>
    <w:p w:rsidR="008A4FC3" w:rsidRPr="00967F80" w:rsidRDefault="007B3E37" w:rsidP="002342A7">
      <w:pPr>
        <w:snapToGrid w:val="0"/>
        <w:ind w:firstLineChars="100" w:firstLine="220"/>
        <w:rPr>
          <w:rFonts w:ascii="Meiryo UI" w:eastAsia="Meiryo UI" w:hAnsi="Meiryo UI"/>
          <w:sz w:val="22"/>
          <w:szCs w:val="18"/>
        </w:rPr>
      </w:pPr>
      <w:r>
        <w:rPr>
          <w:rFonts w:ascii="Meiryo UI" w:eastAsia="Meiryo UI" w:hAnsi="Meiryo UI" w:hint="eastAsia"/>
          <w:sz w:val="22"/>
          <w:szCs w:val="18"/>
        </w:rPr>
        <w:t>後半</w:t>
      </w:r>
      <w:r w:rsidR="002342A7">
        <w:rPr>
          <w:rFonts w:ascii="Meiryo UI" w:eastAsia="Meiryo UI" w:hAnsi="Meiryo UI" w:hint="eastAsia"/>
          <w:sz w:val="22"/>
          <w:szCs w:val="18"/>
        </w:rPr>
        <w:t>は、日本プロカウンセリング協会泉大津校代表の芦澤　万里子先生</w:t>
      </w:r>
      <w:r w:rsidR="008A4FC3" w:rsidRPr="00967F80">
        <w:rPr>
          <w:rFonts w:ascii="Meiryo UI" w:eastAsia="Meiryo UI" w:hAnsi="Meiryo UI" w:hint="eastAsia"/>
          <w:sz w:val="22"/>
          <w:szCs w:val="18"/>
        </w:rPr>
        <w:t>を</w:t>
      </w:r>
      <w:r w:rsidR="008A4FC3" w:rsidRPr="00967F80">
        <w:rPr>
          <w:rFonts w:ascii="Meiryo UI" w:eastAsia="Meiryo UI" w:hAnsi="Meiryo UI"/>
          <w:sz w:val="22"/>
          <w:szCs w:val="18"/>
        </w:rPr>
        <w:t>講師に</w:t>
      </w:r>
      <w:r w:rsidR="008A4FC3" w:rsidRPr="00967F80">
        <w:rPr>
          <w:rFonts w:ascii="Meiryo UI" w:eastAsia="Meiryo UI" w:hAnsi="Meiryo UI" w:hint="eastAsia"/>
          <w:sz w:val="22"/>
          <w:szCs w:val="18"/>
        </w:rPr>
        <w:t>招き「訪問型家庭教育支援での</w:t>
      </w:r>
      <w:r w:rsidR="002342A7">
        <w:rPr>
          <w:rFonts w:ascii="Meiryo UI" w:eastAsia="Meiryo UI" w:hAnsi="Meiryo UI" w:hint="eastAsia"/>
          <w:sz w:val="22"/>
          <w:szCs w:val="18"/>
        </w:rPr>
        <w:t>保護者のエンパワメント～意味ある無駄話を通して</w:t>
      </w:r>
      <w:r>
        <w:rPr>
          <w:rFonts w:ascii="Meiryo UI" w:eastAsia="Meiryo UI" w:hAnsi="Meiryo UI" w:hint="eastAsia"/>
          <w:sz w:val="22"/>
          <w:szCs w:val="18"/>
        </w:rPr>
        <w:t>～</w:t>
      </w:r>
      <w:r w:rsidR="008A4FC3" w:rsidRPr="00967F80">
        <w:rPr>
          <w:rFonts w:ascii="Meiryo UI" w:eastAsia="Meiryo UI" w:hAnsi="Meiryo UI" w:hint="eastAsia"/>
          <w:sz w:val="22"/>
          <w:szCs w:val="18"/>
        </w:rPr>
        <w:t>」をテーマに</w:t>
      </w:r>
      <w:r w:rsidR="008A4FC3" w:rsidRPr="00967F80">
        <w:rPr>
          <w:rFonts w:ascii="Meiryo UI" w:eastAsia="Meiryo UI" w:hAnsi="Meiryo UI"/>
          <w:sz w:val="22"/>
          <w:szCs w:val="18"/>
        </w:rPr>
        <w:t>ご講演いただきました</w:t>
      </w:r>
      <w:r w:rsidR="008A4FC3" w:rsidRPr="008A4FC3">
        <w:rPr>
          <w:rFonts w:ascii="Meiryo UI" w:eastAsia="Meiryo UI" w:hAnsi="Meiryo UI"/>
          <w:sz w:val="22"/>
          <w:szCs w:val="18"/>
        </w:rPr>
        <w:t>。</w:t>
      </w:r>
    </w:p>
    <w:p w:rsidR="008A4FC3" w:rsidRPr="00967F80" w:rsidRDefault="002342A7" w:rsidP="007B3E37">
      <w:pPr>
        <w:snapToGrid w:val="0"/>
        <w:ind w:firstLineChars="100" w:firstLine="220"/>
        <w:rPr>
          <w:rFonts w:ascii="Meiryo UI" w:eastAsia="Meiryo UI" w:hAnsi="Meiryo UI"/>
          <w:sz w:val="22"/>
          <w:szCs w:val="18"/>
        </w:rPr>
      </w:pPr>
      <w:r>
        <w:rPr>
          <w:rFonts w:ascii="Meiryo UI" w:eastAsia="Meiryo UI" w:hAnsi="Meiryo UI" w:hint="eastAsia"/>
          <w:sz w:val="22"/>
          <w:szCs w:val="18"/>
        </w:rPr>
        <w:t>講演では、保護者のエンパワメントについて、</w:t>
      </w:r>
      <w:r w:rsidR="00285C66">
        <w:rPr>
          <w:rFonts w:ascii="Meiryo UI" w:eastAsia="Meiryo UI" w:hAnsi="Meiryo UI" w:hint="eastAsia"/>
          <w:sz w:val="22"/>
          <w:szCs w:val="18"/>
        </w:rPr>
        <w:t>一見、</w:t>
      </w:r>
      <w:r w:rsidR="003C182D">
        <w:rPr>
          <w:rFonts w:ascii="Meiryo UI" w:eastAsia="Meiryo UI" w:hAnsi="Meiryo UI" w:hint="eastAsia"/>
          <w:sz w:val="22"/>
          <w:szCs w:val="18"/>
        </w:rPr>
        <w:t>家庭教育に直接関係のない無駄話に思えるような会話でも保護者に関心のある話に傾聴することで保護者に気づきが生まれ、子どもの接し方などがよい方向に向かうといった「</w:t>
      </w:r>
      <w:r>
        <w:rPr>
          <w:rFonts w:ascii="Meiryo UI" w:eastAsia="Meiryo UI" w:hAnsi="Meiryo UI" w:hint="eastAsia"/>
          <w:sz w:val="22"/>
          <w:szCs w:val="18"/>
        </w:rPr>
        <w:t>意味ある無駄話</w:t>
      </w:r>
      <w:r w:rsidR="003C182D">
        <w:rPr>
          <w:rFonts w:ascii="Meiryo UI" w:eastAsia="Meiryo UI" w:hAnsi="Meiryo UI" w:hint="eastAsia"/>
          <w:sz w:val="22"/>
          <w:szCs w:val="18"/>
        </w:rPr>
        <w:t>」</w:t>
      </w:r>
      <w:r w:rsidR="00285C66">
        <w:rPr>
          <w:rFonts w:ascii="Meiryo UI" w:eastAsia="Meiryo UI" w:hAnsi="Meiryo UI" w:hint="eastAsia"/>
          <w:sz w:val="22"/>
          <w:szCs w:val="18"/>
        </w:rPr>
        <w:t>についての</w:t>
      </w:r>
      <w:r>
        <w:rPr>
          <w:rFonts w:ascii="Meiryo UI" w:eastAsia="Meiryo UI" w:hAnsi="Meiryo UI" w:hint="eastAsia"/>
          <w:sz w:val="22"/>
          <w:szCs w:val="18"/>
        </w:rPr>
        <w:t>話を交え、訪問支援に活用できるカウンセリングの技法や理論</w:t>
      </w:r>
      <w:r w:rsidR="005F7E82">
        <w:rPr>
          <w:rFonts w:ascii="Meiryo UI" w:eastAsia="Meiryo UI" w:hAnsi="Meiryo UI" w:hint="eastAsia"/>
          <w:sz w:val="22"/>
          <w:szCs w:val="18"/>
        </w:rPr>
        <w:t>、家庭</w:t>
      </w:r>
      <w:r w:rsidR="007B3E37">
        <w:rPr>
          <w:rFonts w:ascii="Meiryo UI" w:eastAsia="Meiryo UI" w:hAnsi="Meiryo UI" w:hint="eastAsia"/>
          <w:sz w:val="22"/>
          <w:szCs w:val="18"/>
        </w:rPr>
        <w:t>教育</w:t>
      </w:r>
      <w:r w:rsidR="005F7E82">
        <w:rPr>
          <w:rFonts w:ascii="Meiryo UI" w:eastAsia="Meiryo UI" w:hAnsi="Meiryo UI" w:hint="eastAsia"/>
          <w:sz w:val="22"/>
          <w:szCs w:val="18"/>
        </w:rPr>
        <w:t>支援に際しての役割分担の大切さ</w:t>
      </w:r>
      <w:r>
        <w:rPr>
          <w:rFonts w:ascii="Meiryo UI" w:eastAsia="Meiryo UI" w:hAnsi="Meiryo UI" w:hint="eastAsia"/>
          <w:sz w:val="22"/>
          <w:szCs w:val="18"/>
        </w:rPr>
        <w:t>をお話</w:t>
      </w:r>
      <w:r w:rsidR="00D77E46">
        <w:rPr>
          <w:rFonts w:ascii="Meiryo UI" w:eastAsia="Meiryo UI" w:hAnsi="Meiryo UI" w:hint="eastAsia"/>
          <w:sz w:val="22"/>
          <w:szCs w:val="18"/>
        </w:rPr>
        <w:t>しい</w:t>
      </w:r>
      <w:r>
        <w:rPr>
          <w:rFonts w:ascii="Meiryo UI" w:eastAsia="Meiryo UI" w:hAnsi="Meiryo UI" w:hint="eastAsia"/>
          <w:sz w:val="22"/>
          <w:szCs w:val="18"/>
        </w:rPr>
        <w:t>ただきました</w:t>
      </w:r>
      <w:r w:rsidR="008A4FC3" w:rsidRPr="00967F80">
        <w:rPr>
          <w:rFonts w:ascii="Meiryo UI" w:eastAsia="Meiryo UI" w:hAnsi="Meiryo UI" w:hint="eastAsia"/>
          <w:sz w:val="22"/>
          <w:szCs w:val="18"/>
        </w:rPr>
        <w:t>。</w:t>
      </w:r>
    </w:p>
    <w:p w:rsidR="00267D6B" w:rsidRDefault="00D77E46" w:rsidP="00D77E46">
      <w:pPr>
        <w:snapToGrid w:val="0"/>
        <w:jc w:val="left"/>
        <w:rPr>
          <w:rFonts w:ascii="Meiryo UI" w:eastAsia="Meiryo UI" w:hAnsi="Meiryo UI"/>
          <w:b/>
          <w:sz w:val="28"/>
          <w:szCs w:val="18"/>
        </w:rPr>
      </w:pPr>
      <w:r w:rsidRPr="00D77E46">
        <w:rPr>
          <w:rFonts w:ascii="Meiryo UI" w:eastAsia="Meiryo UI" w:hAnsi="Meiryo UI" w:hint="eastAsia"/>
          <w:b/>
          <w:sz w:val="28"/>
          <w:szCs w:val="18"/>
        </w:rPr>
        <w:t>【意見交流】</w:t>
      </w:r>
    </w:p>
    <w:p w:rsidR="00267D6B" w:rsidRDefault="00D77E46" w:rsidP="005F7E82">
      <w:pPr>
        <w:snapToGrid w:val="0"/>
        <w:jc w:val="left"/>
        <w:rPr>
          <w:rFonts w:ascii="Meiryo UI" w:eastAsia="Meiryo UI" w:hAnsi="Meiryo UI"/>
          <w:b/>
          <w:sz w:val="32"/>
          <w:szCs w:val="18"/>
        </w:rPr>
      </w:pPr>
      <w:r>
        <w:rPr>
          <w:rFonts w:ascii="Meiryo UI" w:eastAsia="Meiryo UI" w:hAnsi="Meiryo UI" w:hint="eastAsia"/>
          <w:sz w:val="28"/>
          <w:szCs w:val="18"/>
        </w:rPr>
        <w:t xml:space="preserve">　</w:t>
      </w:r>
      <w:r>
        <w:rPr>
          <w:rFonts w:ascii="Meiryo UI" w:eastAsia="Meiryo UI" w:hAnsi="Meiryo UI" w:hint="eastAsia"/>
          <w:szCs w:val="18"/>
        </w:rPr>
        <w:t>講演の後には、グループで意見交流を行いました。訪問支援員</w:t>
      </w:r>
      <w:r w:rsidR="007B3E37">
        <w:rPr>
          <w:rFonts w:ascii="Meiryo UI" w:eastAsia="Meiryo UI" w:hAnsi="Meiryo UI" w:hint="eastAsia"/>
          <w:szCs w:val="18"/>
        </w:rPr>
        <w:t>と</w:t>
      </w:r>
      <w:r>
        <w:rPr>
          <w:rFonts w:ascii="Meiryo UI" w:eastAsia="Meiryo UI" w:hAnsi="Meiryo UI" w:hint="eastAsia"/>
          <w:szCs w:val="18"/>
        </w:rPr>
        <w:t>行政担当者</w:t>
      </w:r>
      <w:r w:rsidR="007B3E37">
        <w:rPr>
          <w:rFonts w:ascii="Meiryo UI" w:eastAsia="Meiryo UI" w:hAnsi="Meiryo UI" w:hint="eastAsia"/>
          <w:szCs w:val="18"/>
        </w:rPr>
        <w:t>に分かれて実施しました。訪問支援員のグループでは、講義や報告の感想や</w:t>
      </w:r>
      <w:r>
        <w:rPr>
          <w:rFonts w:ascii="Meiryo UI" w:eastAsia="Meiryo UI" w:hAnsi="Meiryo UI" w:hint="eastAsia"/>
          <w:szCs w:val="18"/>
        </w:rPr>
        <w:t>、それぞれの活動についての工夫などを交流しました。行政担当者のグループでは、各自治体での</w:t>
      </w:r>
      <w:r w:rsidR="003C182D">
        <w:rPr>
          <w:rFonts w:ascii="Meiryo UI" w:eastAsia="Meiryo UI" w:hAnsi="Meiryo UI" w:hint="eastAsia"/>
          <w:szCs w:val="18"/>
        </w:rPr>
        <w:t>教育と</w:t>
      </w:r>
      <w:r>
        <w:rPr>
          <w:rFonts w:ascii="Meiryo UI" w:eastAsia="Meiryo UI" w:hAnsi="Meiryo UI" w:hint="eastAsia"/>
          <w:szCs w:val="18"/>
        </w:rPr>
        <w:t>福祉との連携状況や、訪問型家庭教育支援の実施状況について交流し、予算や支援員の確保についてなど、訪問支援の実施に際しての具体的な内容を情報交換しました。</w:t>
      </w:r>
    </w:p>
    <w:p w:rsidR="00267D6B" w:rsidRPr="00267D6B" w:rsidRDefault="005F7E82" w:rsidP="005F7E82">
      <w:pPr>
        <w:snapToGrid w:val="0"/>
        <w:spacing w:beforeLines="50" w:before="180" w:line="276" w:lineRule="auto"/>
        <w:rPr>
          <w:rFonts w:ascii="Meiryo UI" w:eastAsia="Meiryo UI" w:hAnsi="Meiryo UI"/>
          <w:b/>
          <w:sz w:val="32"/>
          <w:szCs w:val="18"/>
        </w:rPr>
      </w:pPr>
      <w:r>
        <w:rPr>
          <w:rFonts w:ascii="Meiryo UI" w:eastAsia="Meiryo UI" w:hAnsi="Meiryo UI" w:hint="eastAsia"/>
          <w:b/>
          <w:noProof/>
          <w:sz w:val="32"/>
          <w:szCs w:val="18"/>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55245</wp:posOffset>
                </wp:positionV>
                <wp:extent cx="10085070" cy="1647825"/>
                <wp:effectExtent l="0" t="0" r="11430" b="28575"/>
                <wp:wrapNone/>
                <wp:docPr id="9" name="角丸四角形 9"/>
                <wp:cNvGraphicFramePr/>
                <a:graphic xmlns:a="http://schemas.openxmlformats.org/drawingml/2006/main">
                  <a:graphicData uri="http://schemas.microsoft.com/office/word/2010/wordprocessingShape">
                    <wps:wsp>
                      <wps:cNvSpPr/>
                      <wps:spPr>
                        <a:xfrm>
                          <a:off x="0" y="0"/>
                          <a:ext cx="10085070" cy="1647825"/>
                        </a:xfrm>
                        <a:prstGeom prst="round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F1E69" id="角丸四角形 9" o:spid="_x0000_s1026" style="position:absolute;left:0;text-align:left;margin-left:-6pt;margin-top:4.35pt;width:794.1pt;height:1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" filled="f" strokecolor="#9bbb59 [3206]" strokeweight="2pt"/>
            </w:pict>
          </mc:Fallback>
        </mc:AlternateContent>
      </w:r>
      <w:r w:rsidR="00267D6B" w:rsidRPr="00267D6B">
        <w:rPr>
          <w:rFonts w:ascii="Meiryo UI" w:eastAsia="Meiryo UI" w:hAnsi="Meiryo UI" w:hint="eastAsia"/>
          <w:b/>
          <w:sz w:val="32"/>
          <w:szCs w:val="18"/>
        </w:rPr>
        <w:t>【参加者の声】</w:t>
      </w:r>
    </w:p>
    <w:p w:rsidR="00267D6B" w:rsidRDefault="00267D6B" w:rsidP="00267D6B">
      <w:pPr>
        <w:snapToGrid w:val="0"/>
        <w:spacing w:line="276" w:lineRule="auto"/>
        <w:rPr>
          <w:rFonts w:ascii="Meiryo UI" w:eastAsia="Meiryo UI" w:hAnsi="Meiryo UI"/>
          <w:sz w:val="22"/>
          <w:szCs w:val="18"/>
        </w:rPr>
      </w:pPr>
      <w:r>
        <w:rPr>
          <w:rFonts w:ascii="Meiryo UI" w:eastAsia="Meiryo UI" w:hAnsi="Meiryo UI" w:hint="eastAsia"/>
          <w:sz w:val="22"/>
          <w:szCs w:val="18"/>
        </w:rPr>
        <w:t>・</w:t>
      </w:r>
      <w:r w:rsidR="007B3E37">
        <w:rPr>
          <w:rFonts w:ascii="Meiryo UI" w:eastAsia="Meiryo UI" w:hAnsi="Meiryo UI" w:hint="eastAsia"/>
          <w:sz w:val="22"/>
          <w:szCs w:val="18"/>
        </w:rPr>
        <w:t>各市町</w:t>
      </w:r>
      <w:r w:rsidR="00D77E46">
        <w:rPr>
          <w:rFonts w:ascii="Meiryo UI" w:eastAsia="Meiryo UI" w:hAnsi="Meiryo UI" w:hint="eastAsia"/>
          <w:sz w:val="22"/>
          <w:szCs w:val="18"/>
        </w:rPr>
        <w:t>の特色ある家庭支援のアプローチを詳しく聞けて良かったです。エンパワメント、意味ある無駄話をこれからも忘れずに保護者とつながりを持っていきたいです。</w:t>
      </w:r>
    </w:p>
    <w:p w:rsidR="005F7E82" w:rsidRDefault="005F7E82" w:rsidP="00267D6B">
      <w:pPr>
        <w:snapToGrid w:val="0"/>
        <w:spacing w:line="276" w:lineRule="auto"/>
        <w:ind w:left="110" w:hangingChars="50" w:hanging="110"/>
        <w:rPr>
          <w:rFonts w:ascii="Meiryo UI" w:eastAsia="Meiryo UI" w:hAnsi="Meiryo UI"/>
          <w:sz w:val="22"/>
          <w:szCs w:val="18"/>
        </w:rPr>
      </w:pPr>
      <w:r>
        <w:rPr>
          <w:rFonts w:ascii="Meiryo UI" w:eastAsia="Meiryo UI" w:hAnsi="Meiryo UI" w:hint="eastAsia"/>
          <w:sz w:val="22"/>
          <w:szCs w:val="18"/>
        </w:rPr>
        <w:t>・私たちは「解決してあげなければならない」と思って支援をしていることがよくあります。支援を受ける人の気持ちを十分理解して支援していく必要があることを理解しました。</w:t>
      </w:r>
    </w:p>
    <w:p w:rsidR="005F7E82" w:rsidRDefault="005F7E82" w:rsidP="005F7E82">
      <w:pPr>
        <w:snapToGrid w:val="0"/>
        <w:spacing w:line="276" w:lineRule="auto"/>
        <w:rPr>
          <w:rFonts w:ascii="Meiryo UI" w:eastAsia="Meiryo UI" w:hAnsi="Meiryo UI"/>
          <w:sz w:val="22"/>
          <w:szCs w:val="18"/>
        </w:rPr>
      </w:pPr>
      <w:r>
        <w:rPr>
          <w:rFonts w:ascii="Meiryo UI" w:eastAsia="Meiryo UI" w:hAnsi="Meiryo UI" w:hint="eastAsia"/>
          <w:sz w:val="22"/>
          <w:szCs w:val="18"/>
        </w:rPr>
        <w:t>・情報交流では「へぇ、</w:t>
      </w:r>
      <w:r w:rsidR="00661669">
        <w:rPr>
          <w:rFonts w:ascii="Meiryo UI" w:eastAsia="Meiryo UI" w:hAnsi="Meiryo UI" w:hint="eastAsia"/>
          <w:sz w:val="22"/>
          <w:szCs w:val="18"/>
        </w:rPr>
        <w:t>なるほど」と気付くこともあり、話をすることで自分自身も整理することができ</w:t>
      </w:r>
      <w:r>
        <w:rPr>
          <w:rFonts w:ascii="Meiryo UI" w:eastAsia="Meiryo UI" w:hAnsi="Meiryo UI" w:hint="eastAsia"/>
          <w:sz w:val="22"/>
          <w:szCs w:val="18"/>
        </w:rPr>
        <w:t>、次に向かう</w:t>
      </w:r>
      <w:r w:rsidR="00661669">
        <w:rPr>
          <w:rFonts w:ascii="Meiryo UI" w:eastAsia="Meiryo UI" w:hAnsi="Meiryo UI" w:hint="eastAsia"/>
          <w:sz w:val="22"/>
          <w:szCs w:val="18"/>
        </w:rPr>
        <w:t>きっかけとすることができ</w:t>
      </w:r>
      <w:r>
        <w:rPr>
          <w:rFonts w:ascii="Meiryo UI" w:eastAsia="Meiryo UI" w:hAnsi="Meiryo UI" w:hint="eastAsia"/>
          <w:sz w:val="22"/>
          <w:szCs w:val="18"/>
        </w:rPr>
        <w:t>ました。</w:t>
      </w:r>
    </w:p>
    <w:p w:rsidR="00D236F0" w:rsidRPr="00F20271" w:rsidRDefault="005F7E82" w:rsidP="00267D6B">
      <w:pPr>
        <w:snapToGrid w:val="0"/>
        <w:spacing w:line="276" w:lineRule="auto"/>
        <w:ind w:left="110" w:hangingChars="50" w:hanging="110"/>
      </w:pPr>
      <w:r>
        <w:rPr>
          <w:rFonts w:ascii="Meiryo UI" w:eastAsia="Meiryo UI" w:hAnsi="Meiryo UI" w:hint="eastAsia"/>
          <w:sz w:val="22"/>
          <w:szCs w:val="18"/>
        </w:rPr>
        <w:t>・課題や悩みを共有でき元気が出ました。先進的に取り組まれている自治体の内容がとても参考になり、取り入れられそうなところからチャレンジしていきたいと思います。</w:t>
      </w:r>
      <w:r w:rsidR="008A4FC3">
        <w:rPr>
          <w:noProof/>
        </w:rPr>
        <mc:AlternateContent>
          <mc:Choice Requires="wps">
            <w:drawing>
              <wp:anchor distT="0" distB="0" distL="114300" distR="114300" simplePos="0" relativeHeight="251665920" behindDoc="0" locked="0" layoutInCell="1" allowOverlap="1" wp14:anchorId="6B66E1ED" wp14:editId="64F6299F">
                <wp:simplePos x="0" y="0"/>
                <wp:positionH relativeFrom="column">
                  <wp:posOffset>5715</wp:posOffset>
                </wp:positionH>
                <wp:positionV relativeFrom="paragraph">
                  <wp:posOffset>3058824</wp:posOffset>
                </wp:positionV>
                <wp:extent cx="9939432" cy="1706245"/>
                <wp:effectExtent l="0" t="0" r="24130" b="27305"/>
                <wp:wrapNone/>
                <wp:docPr id="1" name="テキスト ボックス 1"/>
                <wp:cNvGraphicFramePr/>
                <a:graphic xmlns:a="http://schemas.openxmlformats.org/drawingml/2006/main">
                  <a:graphicData uri="http://schemas.microsoft.com/office/word/2010/wordprocessingShape">
                    <wps:wsp>
                      <wps:cNvSpPr txBox="1"/>
                      <wps:spPr>
                        <a:xfrm>
                          <a:off x="0" y="0"/>
                          <a:ext cx="9939432" cy="1706245"/>
                        </a:xfrm>
                        <a:prstGeom prst="rect">
                          <a:avLst/>
                        </a:prstGeom>
                        <a:solidFill>
                          <a:sysClr val="window" lastClr="FFFFFF"/>
                        </a:solidFill>
                        <a:ln w="19050">
                          <a:solidFill>
                            <a:srgbClr val="9BBB59">
                              <a:lumMod val="60000"/>
                              <a:lumOff val="40000"/>
                            </a:srgbClr>
                          </a:solidFill>
                        </a:ln>
                        <a:effectLst/>
                      </wps:spPr>
                      <wps:txbx>
                        <w:txbxContent>
                          <w:p w:rsidR="00267D6B" w:rsidRPr="00835547" w:rsidRDefault="00267D6B" w:rsidP="00835547">
                            <w:pPr>
                              <w:snapToGrid w:val="0"/>
                              <w:rPr>
                                <w:rFonts w:ascii="Meiryo UI" w:eastAsia="Meiryo UI" w:hAnsi="Meiryo UI"/>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66E1ED" id="テキスト ボックス 1" o:spid="_x0000_s1028" type="#_x0000_t202" style="position:absolute;left:0;text-align:left;margin-left:.45pt;margin-top:240.85pt;width:782.65pt;height:134.3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" fillcolor="window" strokecolor="#c3d69b" strokeweight="1.5pt">
                <v:textbox style="mso-fit-shape-to-text:t">
                  <w:txbxContent>
                    <w:p w:rsidR="00267D6B" w:rsidRPr="00835547" w:rsidRDefault="00267D6B" w:rsidP="00835547">
                      <w:pPr>
                        <w:snapToGrid w:val="0"/>
                        <w:rPr>
                          <w:rFonts w:ascii="Meiryo UI" w:eastAsia="Meiryo UI" w:hAnsi="Meiryo UI"/>
                          <w:sz w:val="18"/>
                          <w:szCs w:val="18"/>
                        </w:rPr>
                      </w:pPr>
                    </w:p>
                  </w:txbxContent>
                </v:textbox>
              </v:shape>
            </w:pict>
          </mc:Fallback>
        </mc:AlternateContent>
      </w:r>
    </w:p>
    <w:sectPr w:rsidR="00D236F0" w:rsidRPr="00F20271" w:rsidSect="005F7E82">
      <w:pgSz w:w="16838" w:h="11906" w:orient="landscape"/>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6B" w:rsidRDefault="00267D6B" w:rsidP="000F0945">
      <w:r>
        <w:separator/>
      </w:r>
    </w:p>
  </w:endnote>
  <w:endnote w:type="continuationSeparator" w:id="0">
    <w:p w:rsidR="00267D6B" w:rsidRDefault="00267D6B"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6B" w:rsidRDefault="00267D6B" w:rsidP="000F0945">
      <w:r>
        <w:separator/>
      </w:r>
    </w:p>
  </w:footnote>
  <w:footnote w:type="continuationSeparator" w:id="0">
    <w:p w:rsidR="00267D6B" w:rsidRDefault="00267D6B" w:rsidP="000F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05"/>
    <w:rsid w:val="000133D6"/>
    <w:rsid w:val="00023FDA"/>
    <w:rsid w:val="00040E64"/>
    <w:rsid w:val="0005504E"/>
    <w:rsid w:val="000907D7"/>
    <w:rsid w:val="00096352"/>
    <w:rsid w:val="000F0945"/>
    <w:rsid w:val="0011257B"/>
    <w:rsid w:val="00146450"/>
    <w:rsid w:val="00146CC3"/>
    <w:rsid w:val="0016462B"/>
    <w:rsid w:val="00187568"/>
    <w:rsid w:val="001B3BC8"/>
    <w:rsid w:val="001C36D5"/>
    <w:rsid w:val="00227EDC"/>
    <w:rsid w:val="002342A7"/>
    <w:rsid w:val="00267D6B"/>
    <w:rsid w:val="00285C66"/>
    <w:rsid w:val="002C77F6"/>
    <w:rsid w:val="003400A3"/>
    <w:rsid w:val="00353791"/>
    <w:rsid w:val="00392C87"/>
    <w:rsid w:val="003B006F"/>
    <w:rsid w:val="003B3566"/>
    <w:rsid w:val="003C182D"/>
    <w:rsid w:val="00451E71"/>
    <w:rsid w:val="00462105"/>
    <w:rsid w:val="0049730D"/>
    <w:rsid w:val="004B7E80"/>
    <w:rsid w:val="00514DF6"/>
    <w:rsid w:val="00522426"/>
    <w:rsid w:val="0052722C"/>
    <w:rsid w:val="005B6537"/>
    <w:rsid w:val="005C7A02"/>
    <w:rsid w:val="005F0A7A"/>
    <w:rsid w:val="005F6EA2"/>
    <w:rsid w:val="005F7E82"/>
    <w:rsid w:val="00625C1D"/>
    <w:rsid w:val="0063309E"/>
    <w:rsid w:val="00651F5A"/>
    <w:rsid w:val="00656A37"/>
    <w:rsid w:val="00661669"/>
    <w:rsid w:val="00664C4A"/>
    <w:rsid w:val="006779EB"/>
    <w:rsid w:val="00686688"/>
    <w:rsid w:val="006C1B89"/>
    <w:rsid w:val="006D20CD"/>
    <w:rsid w:val="006E47AF"/>
    <w:rsid w:val="006F21F7"/>
    <w:rsid w:val="007078BE"/>
    <w:rsid w:val="0075742D"/>
    <w:rsid w:val="00795515"/>
    <w:rsid w:val="007B3E37"/>
    <w:rsid w:val="007B6B75"/>
    <w:rsid w:val="007D0D6E"/>
    <w:rsid w:val="007D5D2A"/>
    <w:rsid w:val="00833A70"/>
    <w:rsid w:val="00835547"/>
    <w:rsid w:val="00887190"/>
    <w:rsid w:val="008A4FC3"/>
    <w:rsid w:val="008B01E9"/>
    <w:rsid w:val="00924E71"/>
    <w:rsid w:val="00955423"/>
    <w:rsid w:val="00957428"/>
    <w:rsid w:val="00967F80"/>
    <w:rsid w:val="00981B6D"/>
    <w:rsid w:val="0099458C"/>
    <w:rsid w:val="00A33EF5"/>
    <w:rsid w:val="00A55DB9"/>
    <w:rsid w:val="00A94FE8"/>
    <w:rsid w:val="00AD2C18"/>
    <w:rsid w:val="00AD3805"/>
    <w:rsid w:val="00AD5410"/>
    <w:rsid w:val="00AD5C8D"/>
    <w:rsid w:val="00B27DD9"/>
    <w:rsid w:val="00B51BD9"/>
    <w:rsid w:val="00B55DA5"/>
    <w:rsid w:val="00B70F56"/>
    <w:rsid w:val="00B8735A"/>
    <w:rsid w:val="00B90E88"/>
    <w:rsid w:val="00BA480B"/>
    <w:rsid w:val="00BB2F29"/>
    <w:rsid w:val="00BB5DB9"/>
    <w:rsid w:val="00C36AB6"/>
    <w:rsid w:val="00C36D78"/>
    <w:rsid w:val="00C61B49"/>
    <w:rsid w:val="00CC3951"/>
    <w:rsid w:val="00CD231F"/>
    <w:rsid w:val="00D04943"/>
    <w:rsid w:val="00D236F0"/>
    <w:rsid w:val="00D54F17"/>
    <w:rsid w:val="00D55351"/>
    <w:rsid w:val="00D67389"/>
    <w:rsid w:val="00D75769"/>
    <w:rsid w:val="00D77E46"/>
    <w:rsid w:val="00DE7753"/>
    <w:rsid w:val="00DF2291"/>
    <w:rsid w:val="00E070AA"/>
    <w:rsid w:val="00E11C2E"/>
    <w:rsid w:val="00E54BB1"/>
    <w:rsid w:val="00EB0AD6"/>
    <w:rsid w:val="00EB4801"/>
    <w:rsid w:val="00EF1B97"/>
    <w:rsid w:val="00F20271"/>
    <w:rsid w:val="00F5586F"/>
    <w:rsid w:val="00FB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AA419B"/>
  <w15:docId w15:val="{9B39DCEF-90A9-4343-B21C-A3503A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760">
      <w:bodyDiv w:val="1"/>
      <w:marLeft w:val="0"/>
      <w:marRight w:val="0"/>
      <w:marTop w:val="0"/>
      <w:marBottom w:val="0"/>
      <w:divBdr>
        <w:top w:val="none" w:sz="0" w:space="0" w:color="auto"/>
        <w:left w:val="none" w:sz="0" w:space="0" w:color="auto"/>
        <w:bottom w:val="none" w:sz="0" w:space="0" w:color="auto"/>
        <w:right w:val="none" w:sz="0" w:space="0" w:color="auto"/>
      </w:divBdr>
    </w:div>
    <w:div w:id="25102072">
      <w:bodyDiv w:val="1"/>
      <w:marLeft w:val="0"/>
      <w:marRight w:val="0"/>
      <w:marTop w:val="0"/>
      <w:marBottom w:val="0"/>
      <w:divBdr>
        <w:top w:val="none" w:sz="0" w:space="0" w:color="auto"/>
        <w:left w:val="none" w:sz="0" w:space="0" w:color="auto"/>
        <w:bottom w:val="none" w:sz="0" w:space="0" w:color="auto"/>
        <w:right w:val="none" w:sz="0" w:space="0" w:color="auto"/>
      </w:divBdr>
    </w:div>
    <w:div w:id="234634670">
      <w:bodyDiv w:val="1"/>
      <w:marLeft w:val="0"/>
      <w:marRight w:val="0"/>
      <w:marTop w:val="0"/>
      <w:marBottom w:val="0"/>
      <w:divBdr>
        <w:top w:val="none" w:sz="0" w:space="0" w:color="auto"/>
        <w:left w:val="none" w:sz="0" w:space="0" w:color="auto"/>
        <w:bottom w:val="none" w:sz="0" w:space="0" w:color="auto"/>
        <w:right w:val="none" w:sz="0" w:space="0" w:color="auto"/>
      </w:divBdr>
    </w:div>
    <w:div w:id="693582171">
      <w:bodyDiv w:val="1"/>
      <w:marLeft w:val="0"/>
      <w:marRight w:val="0"/>
      <w:marTop w:val="0"/>
      <w:marBottom w:val="0"/>
      <w:divBdr>
        <w:top w:val="none" w:sz="0" w:space="0" w:color="auto"/>
        <w:left w:val="none" w:sz="0" w:space="0" w:color="auto"/>
        <w:bottom w:val="none" w:sz="0" w:space="0" w:color="auto"/>
        <w:right w:val="none" w:sz="0" w:space="0" w:color="auto"/>
      </w:divBdr>
    </w:div>
    <w:div w:id="1445156799">
      <w:bodyDiv w:val="1"/>
      <w:marLeft w:val="0"/>
      <w:marRight w:val="0"/>
      <w:marTop w:val="0"/>
      <w:marBottom w:val="0"/>
      <w:divBdr>
        <w:top w:val="none" w:sz="0" w:space="0" w:color="auto"/>
        <w:left w:val="none" w:sz="0" w:space="0" w:color="auto"/>
        <w:bottom w:val="none" w:sz="0" w:space="0" w:color="auto"/>
        <w:right w:val="none" w:sz="0" w:space="0" w:color="auto"/>
      </w:divBdr>
    </w:div>
    <w:div w:id="21000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B99F-E45D-40AC-B5DF-8D81F95B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大山　達</cp:lastModifiedBy>
  <cp:revision>6</cp:revision>
  <cp:lastPrinted>2020-02-05T01:23:00Z</cp:lastPrinted>
  <dcterms:created xsi:type="dcterms:W3CDTF">2020-02-04T02:34:00Z</dcterms:created>
  <dcterms:modified xsi:type="dcterms:W3CDTF">2020-03-19T01:39:00Z</dcterms:modified>
</cp:coreProperties>
</file>